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8B" w:rsidRDefault="006779C2">
      <w:pPr>
        <w:spacing w:line="280" w:lineRule="exact"/>
        <w:rPr>
          <w:sz w:val="30"/>
          <w:szCs w:val="30"/>
        </w:rPr>
      </w:pPr>
      <w:bookmarkStart w:id="0" w:name="_GoBack"/>
      <w:bookmarkEnd w:id="0"/>
      <w:r>
        <w:rPr>
          <w:sz w:val="30"/>
          <w:szCs w:val="30"/>
        </w:rPr>
        <w:t>МАТЕРИАЛ</w:t>
      </w:r>
    </w:p>
    <w:p w:rsidR="009D628B" w:rsidRDefault="006779C2">
      <w:pPr>
        <w:spacing w:line="280" w:lineRule="exact"/>
        <w:rPr>
          <w:sz w:val="30"/>
          <w:szCs w:val="30"/>
        </w:rPr>
      </w:pPr>
      <w:r>
        <w:rPr>
          <w:sz w:val="30"/>
          <w:szCs w:val="30"/>
        </w:rPr>
        <w:t>для членов информационно-пропагандистских групп</w:t>
      </w:r>
    </w:p>
    <w:p w:rsidR="009D628B" w:rsidRDefault="006779C2">
      <w:pPr>
        <w:spacing w:line="280" w:lineRule="exact"/>
        <w:rPr>
          <w:sz w:val="30"/>
          <w:szCs w:val="30"/>
        </w:rPr>
      </w:pPr>
      <w:r>
        <w:rPr>
          <w:sz w:val="30"/>
          <w:szCs w:val="30"/>
        </w:rPr>
        <w:t>(январь 2026 г.)</w:t>
      </w:r>
    </w:p>
    <w:p w:rsidR="009D628B" w:rsidRDefault="009D628B">
      <w:pPr>
        <w:spacing w:line="360" w:lineRule="auto"/>
        <w:jc w:val="both"/>
        <w:rPr>
          <w:b/>
          <w:sz w:val="30"/>
          <w:szCs w:val="30"/>
        </w:rPr>
      </w:pPr>
    </w:p>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w:t>
      </w:r>
      <w:proofErr w:type="spellStart"/>
      <w:r>
        <w:rPr>
          <w:sz w:val="30"/>
          <w:szCs w:val="30"/>
        </w:rPr>
        <w:t>инфографика</w:t>
      </w:r>
      <w:proofErr w:type="spellEnd"/>
      <w:r>
        <w:rPr>
          <w:sz w:val="30"/>
          <w:szCs w:val="30"/>
        </w:rPr>
        <w:t xml:space="preserve">,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proofErr w:type="spellStart"/>
      <w:r>
        <w:rPr>
          <w:sz w:val="30"/>
          <w:szCs w:val="30"/>
        </w:rPr>
        <w:t>БелАЭС</w:t>
      </w:r>
      <w:proofErr w:type="spellEnd"/>
      <w:r>
        <w:rPr>
          <w:sz w:val="30"/>
          <w:szCs w:val="30"/>
        </w:rPr>
        <w:t xml:space="preserve">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w:t>
      </w:r>
      <w:proofErr w:type="spellStart"/>
      <w:r>
        <w:rPr>
          <w:sz w:val="30"/>
          <w:szCs w:val="30"/>
        </w:rPr>
        <w:t>энергонасыщенные</w:t>
      </w:r>
      <w:proofErr w:type="spellEnd"/>
      <w:r>
        <w:rPr>
          <w:sz w:val="30"/>
          <w:szCs w:val="30"/>
        </w:rPr>
        <w:t xml:space="preserve"> тракторы, беспилотные </w:t>
      </w:r>
      <w:proofErr w:type="spellStart"/>
      <w:r>
        <w:rPr>
          <w:sz w:val="30"/>
          <w:szCs w:val="30"/>
        </w:rPr>
        <w:t>БЕЛАЗы</w:t>
      </w:r>
      <w:proofErr w:type="spellEnd"/>
      <w:r>
        <w:rPr>
          <w:sz w:val="30"/>
          <w:szCs w:val="30"/>
        </w:rPr>
        <w:t xml:space="preserve">.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w:t>
      </w:r>
      <w:proofErr w:type="spellStart"/>
      <w:r>
        <w:rPr>
          <w:sz w:val="30"/>
          <w:szCs w:val="30"/>
        </w:rPr>
        <w:t>онкобольных</w:t>
      </w:r>
      <w:proofErr w:type="spellEnd"/>
      <w:r>
        <w:rPr>
          <w:sz w:val="30"/>
          <w:szCs w:val="30"/>
        </w:rPr>
        <w:t xml:space="preserve">, аминокислоты, инновационные </w:t>
      </w:r>
      <w:proofErr w:type="spellStart"/>
      <w:r>
        <w:rPr>
          <w:sz w:val="30"/>
          <w:szCs w:val="30"/>
        </w:rPr>
        <w:t>биопродукты</w:t>
      </w:r>
      <w:proofErr w:type="spellEnd"/>
      <w:r>
        <w:rPr>
          <w:sz w:val="30"/>
          <w:szCs w:val="30"/>
        </w:rPr>
        <w:t xml:space="preserve">.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w:t>
      </w:r>
      <w:proofErr w:type="spellStart"/>
      <w:r>
        <w:rPr>
          <w:sz w:val="30"/>
          <w:szCs w:val="30"/>
        </w:rPr>
        <w:t>безлактозных</w:t>
      </w:r>
      <w:proofErr w:type="spellEnd"/>
      <w:r>
        <w:rPr>
          <w:sz w:val="30"/>
          <w:szCs w:val="30"/>
        </w:rPr>
        <w:t xml:space="preserve">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 xml:space="preserve">Надо больше готовить нано- и </w:t>
      </w:r>
      <w:proofErr w:type="spellStart"/>
      <w:r>
        <w:rPr>
          <w:sz w:val="30"/>
          <w:szCs w:val="30"/>
        </w:rPr>
        <w:t>биотехнологов</w:t>
      </w:r>
      <w:proofErr w:type="spellEnd"/>
      <w:r>
        <w:rPr>
          <w:sz w:val="30"/>
          <w:szCs w:val="30"/>
        </w:rPr>
        <w:t>,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 xml:space="preserve">Комментируя размещение в Беларуси ракетного комплекса «Орешник», </w:t>
      </w:r>
      <w:proofErr w:type="spellStart"/>
      <w:r>
        <w:rPr>
          <w:sz w:val="30"/>
          <w:szCs w:val="30"/>
        </w:rPr>
        <w:t>А.Г.Лукашенко</w:t>
      </w:r>
      <w:proofErr w:type="spellEnd"/>
      <w:r>
        <w:rPr>
          <w:sz w:val="30"/>
          <w:szCs w:val="30"/>
        </w:rPr>
        <w:t xml:space="preserve">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w:t>
      </w:r>
      <w:r>
        <w:rPr>
          <w:sz w:val="30"/>
          <w:szCs w:val="30"/>
        </w:rPr>
        <w:lastRenderedPageBreak/>
        <w:t xml:space="preserve">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 xml:space="preserve">Справочно: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w:t>
      </w:r>
      <w:proofErr w:type="spellStart"/>
      <w:r>
        <w:rPr>
          <w:i/>
          <w:iCs/>
          <w:sz w:val="28"/>
          <w:szCs w:val="28"/>
        </w:rPr>
        <w:t>Мотовело</w:t>
      </w:r>
      <w:proofErr w:type="spellEnd"/>
      <w:r>
        <w:rPr>
          <w:i/>
          <w:iCs/>
          <w:sz w:val="28"/>
          <w:szCs w:val="28"/>
        </w:rPr>
        <w:t>».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CE0EBB">
      <w:pPr>
        <w:autoSpaceDE w:val="0"/>
        <w:autoSpaceDN w:val="0"/>
        <w:adjustRightInd w:val="0"/>
        <w:spacing w:before="120"/>
        <w:jc w:val="center"/>
        <w:rPr>
          <w:b/>
          <w:sz w:val="30"/>
          <w:szCs w:val="30"/>
          <w:u w:val="single"/>
        </w:rPr>
      </w:pPr>
    </w:p>
    <w:p w:rsidR="00CE0EBB" w:rsidRDefault="00CE0EBB" w:rsidP="00CE0EBB">
      <w:pPr>
        <w:autoSpaceDE w:val="0"/>
        <w:autoSpaceDN w:val="0"/>
        <w:adjustRightInd w:val="0"/>
        <w:spacing w:before="120"/>
        <w:jc w:val="center"/>
        <w:rPr>
          <w:b/>
          <w:sz w:val="30"/>
          <w:szCs w:val="30"/>
          <w:u w:val="single"/>
        </w:rPr>
      </w:pPr>
    </w:p>
    <w:p w:rsidR="009D628B" w:rsidRDefault="006779C2" w:rsidP="00CE0EBB">
      <w:pPr>
        <w:autoSpaceDE w:val="0"/>
        <w:autoSpaceDN w:val="0"/>
        <w:adjustRightInd w:val="0"/>
        <w:spacing w:before="120"/>
        <w:jc w:val="center"/>
        <w:rPr>
          <w:b/>
          <w:sz w:val="30"/>
          <w:szCs w:val="30"/>
          <w:u w:val="single"/>
        </w:rPr>
      </w:pPr>
      <w:r>
        <w:rPr>
          <w:b/>
          <w:sz w:val="30"/>
          <w:szCs w:val="30"/>
          <w:u w:val="single"/>
        </w:rPr>
        <w:lastRenderedPageBreak/>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xml:space="preserve">. В числе перспективных направлений названы создание белорусского поезда в </w:t>
      </w:r>
      <w:proofErr w:type="spellStart"/>
      <w:r>
        <w:rPr>
          <w:sz w:val="30"/>
          <w:szCs w:val="30"/>
        </w:rPr>
        <w:t>г.Фаниполе</w:t>
      </w:r>
      <w:proofErr w:type="spellEnd"/>
      <w:r>
        <w:rPr>
          <w:sz w:val="30"/>
          <w:szCs w:val="30"/>
        </w:rPr>
        <w:t xml:space="preserve">, отечественного самолета в </w:t>
      </w:r>
      <w:proofErr w:type="spellStart"/>
      <w:r>
        <w:rPr>
          <w:sz w:val="30"/>
          <w:szCs w:val="30"/>
        </w:rPr>
        <w:t>г.Барановичах</w:t>
      </w:r>
      <w:proofErr w:type="spellEnd"/>
      <w:r>
        <w:rPr>
          <w:sz w:val="30"/>
          <w:szCs w:val="30"/>
        </w:rPr>
        <w:t>,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proofErr w:type="spellStart"/>
      <w:r>
        <w:rPr>
          <w:b/>
          <w:sz w:val="30"/>
          <w:szCs w:val="30"/>
          <w:u w:val="single"/>
        </w:rPr>
        <w:t>Цифровизация</w:t>
      </w:r>
      <w:proofErr w:type="spellEnd"/>
      <w:r>
        <w:rPr>
          <w:b/>
          <w:sz w:val="30"/>
          <w:szCs w:val="30"/>
          <w:u w:val="single"/>
        </w:rPr>
        <w:t xml:space="preserve">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w:t>
      </w:r>
      <w:proofErr w:type="spellStart"/>
      <w:r>
        <w:rPr>
          <w:sz w:val="30"/>
          <w:szCs w:val="30"/>
        </w:rPr>
        <w:t>импортонезависимым</w:t>
      </w:r>
      <w:proofErr w:type="spellEnd"/>
      <w:r>
        <w:rPr>
          <w:sz w:val="30"/>
          <w:szCs w:val="30"/>
        </w:rPr>
        <w:t xml:space="preserve">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proofErr w:type="spellStart"/>
      <w:r>
        <w:rPr>
          <w:b/>
          <w:i/>
          <w:iCs/>
          <w:sz w:val="28"/>
          <w:szCs w:val="28"/>
        </w:rPr>
        <w:t>цифровизации</w:t>
      </w:r>
      <w:proofErr w:type="spellEnd"/>
      <w:r>
        <w:rPr>
          <w:b/>
          <w:i/>
          <w:iCs/>
          <w:sz w:val="28"/>
          <w:szCs w:val="28"/>
        </w:rPr>
        <w:t xml:space="preserve">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 xml:space="preserve">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w:t>
      </w:r>
      <w:proofErr w:type="spellStart"/>
      <w:r>
        <w:rPr>
          <w:sz w:val="30"/>
          <w:szCs w:val="30"/>
        </w:rPr>
        <w:t>айтишников</w:t>
      </w:r>
      <w:proofErr w:type="spellEnd"/>
      <w:r>
        <w:rPr>
          <w:sz w:val="30"/>
          <w:szCs w:val="30"/>
        </w:rPr>
        <w:t xml:space="preserve">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lastRenderedPageBreak/>
        <w:t xml:space="preserve">Еще один актуальнейший вопрос – </w:t>
      </w:r>
      <w:r>
        <w:rPr>
          <w:b/>
          <w:sz w:val="30"/>
          <w:szCs w:val="30"/>
        </w:rPr>
        <w:t>надежность энергетических объектов</w:t>
      </w:r>
      <w:r>
        <w:rPr>
          <w:sz w:val="30"/>
          <w:szCs w:val="30"/>
        </w:rPr>
        <w:t>. «Министерству энергетики следует не откладывая заняться 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 xml:space="preserve">Президент обратил внимание на важность создания в кратчайшие сроки </w:t>
      </w:r>
      <w:proofErr w:type="spellStart"/>
      <w:r>
        <w:rPr>
          <w:i/>
          <w:iCs/>
          <w:sz w:val="28"/>
          <w:szCs w:val="28"/>
        </w:rPr>
        <w:t>селекционно</w:t>
      </w:r>
      <w:proofErr w:type="spellEnd"/>
      <w:r>
        <w:rPr>
          <w:i/>
          <w:iCs/>
          <w:sz w:val="28"/>
          <w:szCs w:val="28"/>
        </w:rPr>
        <w:t>-генетического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w:t>
      </w:r>
      <w:proofErr w:type="spellStart"/>
      <w:r>
        <w:rPr>
          <w:i/>
          <w:iCs/>
          <w:sz w:val="28"/>
          <w:szCs w:val="28"/>
        </w:rPr>
        <w:t>сельхозорганизации</w:t>
      </w:r>
      <w:proofErr w:type="spellEnd"/>
      <w:r>
        <w:rPr>
          <w:i/>
          <w:iCs/>
          <w:sz w:val="28"/>
          <w:szCs w:val="28"/>
        </w:rPr>
        <w:t xml:space="preserve">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lastRenderedPageBreak/>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t>Справочно</w:t>
      </w:r>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w:t>
      </w:r>
      <w:proofErr w:type="spellStart"/>
      <w:r>
        <w:rPr>
          <w:i/>
          <w:iCs/>
          <w:sz w:val="28"/>
          <w:szCs w:val="28"/>
        </w:rPr>
        <w:t>элитности</w:t>
      </w:r>
      <w:proofErr w:type="spellEnd"/>
      <w:r>
        <w:rPr>
          <w:i/>
          <w:iCs/>
          <w:sz w:val="28"/>
          <w:szCs w:val="28"/>
        </w:rPr>
        <w:t xml:space="preserve">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lastRenderedPageBreak/>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t>Справочно: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w:t>
      </w:r>
      <w:proofErr w:type="spellStart"/>
      <w:r w:rsidRPr="00177F50">
        <w:rPr>
          <w:iCs/>
          <w:sz w:val="30"/>
          <w:szCs w:val="30"/>
        </w:rPr>
        <w:t>агрогородок</w:t>
      </w:r>
      <w:proofErr w:type="spellEnd"/>
      <w:r w:rsidRPr="00177F50">
        <w:rPr>
          <w:iCs/>
          <w:sz w:val="30"/>
          <w:szCs w:val="30"/>
        </w:rPr>
        <w:t xml:space="preserve">,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r w:rsidRPr="00177F50">
        <w:rPr>
          <w:b/>
          <w:i/>
          <w:iCs/>
          <w:spacing w:val="-6"/>
          <w:sz w:val="28"/>
          <w:szCs w:val="28"/>
        </w:rPr>
        <w:t>Справочно</w:t>
      </w:r>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w:t>
      </w:r>
      <w:r>
        <w:rPr>
          <w:color w:val="000000"/>
          <w:sz w:val="30"/>
          <w:szCs w:val="30"/>
        </w:rPr>
        <w:lastRenderedPageBreak/>
        <w:t xml:space="preserve">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r w:rsidRPr="00177F50">
        <w:rPr>
          <w:b/>
          <w:bCs/>
          <w:i/>
          <w:sz w:val="28"/>
          <w:szCs w:val="28"/>
        </w:rPr>
        <w:t>Справочно:</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 xml:space="preserve">принцип </w:t>
      </w:r>
      <w:proofErr w:type="spellStart"/>
      <w:r w:rsidR="006779C2">
        <w:rPr>
          <w:b/>
          <w:i/>
          <w:sz w:val="28"/>
          <w:szCs w:val="28"/>
        </w:rPr>
        <w:t>вертикализации</w:t>
      </w:r>
      <w:proofErr w:type="spellEnd"/>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 xml:space="preserve">Во главе – Программа, которая </w:t>
      </w:r>
      <w:proofErr w:type="spellStart"/>
      <w:r>
        <w:rPr>
          <w:i/>
          <w:sz w:val="28"/>
          <w:szCs w:val="28"/>
        </w:rPr>
        <w:t>каскадируется</w:t>
      </w:r>
      <w:proofErr w:type="spellEnd"/>
      <w:r>
        <w:rPr>
          <w:i/>
          <w:sz w:val="28"/>
          <w:szCs w:val="28"/>
        </w:rPr>
        <w:t xml:space="preserve">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w:t>
      </w:r>
      <w:proofErr w:type="spellStart"/>
      <w:r>
        <w:rPr>
          <w:i/>
          <w:sz w:val="28"/>
          <w:szCs w:val="28"/>
        </w:rPr>
        <w:t>гособязательств</w:t>
      </w:r>
      <w:proofErr w:type="spellEnd"/>
      <w:r>
        <w:rPr>
          <w:i/>
          <w:sz w:val="28"/>
          <w:szCs w:val="28"/>
        </w:rPr>
        <w:t xml:space="preserve">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w:t>
      </w:r>
      <w:proofErr w:type="spellStart"/>
      <w:r>
        <w:rPr>
          <w:bCs/>
          <w:sz w:val="30"/>
          <w:szCs w:val="30"/>
        </w:rPr>
        <w:t>матчасть</w:t>
      </w:r>
      <w:proofErr w:type="spellEnd"/>
      <w:r>
        <w:rPr>
          <w:bCs/>
          <w:sz w:val="30"/>
          <w:szCs w:val="30"/>
        </w:rPr>
        <w:t xml:space="preserve">!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 xml:space="preserve">Председатель Всебелорусского народного собрания </w:t>
      </w:r>
      <w:proofErr w:type="spellStart"/>
      <w:r>
        <w:rPr>
          <w:bCs/>
          <w:sz w:val="30"/>
          <w:szCs w:val="30"/>
        </w:rPr>
        <w:t>А.Г.Лукашенко</w:t>
      </w:r>
      <w:proofErr w:type="spellEnd"/>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81" w:rsidRDefault="00745C81">
      <w:r>
        <w:separator/>
      </w:r>
    </w:p>
  </w:endnote>
  <w:endnote w:type="continuationSeparator" w:id="0">
    <w:p w:rsidR="00745C81" w:rsidRDefault="0074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81" w:rsidRDefault="00745C81">
      <w:r>
        <w:separator/>
      </w:r>
    </w:p>
  </w:footnote>
  <w:footnote w:type="continuationSeparator" w:id="0">
    <w:p w:rsidR="00745C81" w:rsidRDefault="00745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FC3E7E">
          <w:rPr>
            <w:noProof/>
            <w:sz w:val="22"/>
            <w:szCs w:val="22"/>
          </w:rPr>
          <w:t>2</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5C81"/>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00FC3E7E"/>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2025-12-22T05:47:00Z</cp:lastPrinted>
  <dcterms:created xsi:type="dcterms:W3CDTF">2026-01-13T09:45:00Z</dcterms:created>
  <dcterms:modified xsi:type="dcterms:W3CDTF">2026-01-13T09:45:00Z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