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E8" w:rsidRDefault="0024640F" w:rsidP="0024640F">
      <w:pPr>
        <w:jc w:val="right"/>
      </w:pPr>
      <w:r>
        <w:t>Приложение</w:t>
      </w:r>
      <w:r w:rsidR="00CA4B42">
        <w:t xml:space="preserve"> 5</w:t>
      </w:r>
    </w:p>
    <w:p w:rsidR="00FD5C51" w:rsidRDefault="00FD5C51"/>
    <w:p w:rsidR="00FD5C51" w:rsidRPr="0024640F" w:rsidRDefault="0024640F" w:rsidP="00600E9A">
      <w:pPr>
        <w:spacing w:line="280" w:lineRule="exact"/>
        <w:jc w:val="center"/>
      </w:pPr>
      <w:r>
        <w:rPr>
          <w:rFonts w:eastAsia="Times New Roman"/>
          <w:bCs/>
          <w:lang w:eastAsia="ru-RU"/>
        </w:rPr>
        <w:t>Сведения о</w:t>
      </w:r>
      <w:r w:rsidR="00546D6B">
        <w:rPr>
          <w:rFonts w:eastAsia="Times New Roman"/>
          <w:bCs/>
          <w:lang w:eastAsia="ru-RU"/>
        </w:rPr>
        <w:t>б</w:t>
      </w:r>
      <w:r>
        <w:rPr>
          <w:rFonts w:eastAsia="Times New Roman"/>
          <w:bCs/>
          <w:lang w:eastAsia="ru-RU"/>
        </w:rPr>
        <w:t xml:space="preserve"> </w:t>
      </w:r>
      <w:r w:rsidR="00546D6B" w:rsidRPr="00546D6B">
        <w:rPr>
          <w:rFonts w:eastAsia="Times New Roman"/>
          <w:bCs/>
          <w:lang w:eastAsia="ru-RU"/>
        </w:rPr>
        <w:t xml:space="preserve">умерших </w:t>
      </w:r>
      <w:r w:rsidR="00372862">
        <w:rPr>
          <w:rFonts w:eastAsia="Times New Roman"/>
          <w:bCs/>
          <w:lang w:eastAsia="ru-RU"/>
        </w:rPr>
        <w:t>в результате с</w:t>
      </w:r>
      <w:r w:rsidR="000407F7">
        <w:rPr>
          <w:rFonts w:eastAsia="Times New Roman"/>
          <w:bCs/>
          <w:lang w:eastAsia="ru-RU"/>
        </w:rPr>
        <w:t>лучайного отравления алкоголем</w:t>
      </w:r>
      <w:r w:rsidR="00546D6B">
        <w:rPr>
          <w:rFonts w:eastAsia="Times New Roman"/>
          <w:bCs/>
          <w:lang w:eastAsia="ru-RU"/>
        </w:rPr>
        <w:t xml:space="preserve"> жителей </w:t>
      </w:r>
      <w:r w:rsidRPr="0024640F">
        <w:rPr>
          <w:rFonts w:eastAsia="Times New Roman"/>
          <w:bCs/>
          <w:lang w:eastAsia="ru-RU"/>
        </w:rPr>
        <w:t>Минской области</w:t>
      </w:r>
      <w:r w:rsidR="002A0308" w:rsidRPr="002A0308">
        <w:rPr>
          <w:rFonts w:eastAsia="Times New Roman"/>
          <w:bCs/>
          <w:lang w:eastAsia="ru-RU"/>
        </w:rPr>
        <w:t>*</w:t>
      </w:r>
    </w:p>
    <w:p w:rsidR="00FD5C51" w:rsidRDefault="00FD5C51"/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560"/>
        <w:gridCol w:w="1984"/>
        <w:gridCol w:w="1616"/>
      </w:tblGrid>
      <w:tr w:rsidR="002041B5" w:rsidRPr="00374525" w:rsidTr="00DF2B2D">
        <w:trPr>
          <w:trHeight w:val="595"/>
        </w:trPr>
        <w:tc>
          <w:tcPr>
            <w:tcW w:w="3402" w:type="dxa"/>
            <w:vMerge w:val="restart"/>
            <w:vAlign w:val="center"/>
          </w:tcPr>
          <w:p w:rsidR="002041B5" w:rsidRPr="00374525" w:rsidRDefault="002041B5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Наименование региона</w:t>
            </w:r>
          </w:p>
        </w:tc>
        <w:tc>
          <w:tcPr>
            <w:tcW w:w="6861" w:type="dxa"/>
            <w:gridSpan w:val="4"/>
            <w:vAlign w:val="center"/>
          </w:tcPr>
          <w:p w:rsidR="002041B5" w:rsidRPr="00DF2B2D" w:rsidRDefault="002041B5" w:rsidP="00DF2B2D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  <w:r w:rsidRPr="00DF2B2D">
              <w:rPr>
                <w:sz w:val="26"/>
                <w:szCs w:val="26"/>
              </w:rPr>
              <w:t xml:space="preserve">Число </w:t>
            </w:r>
            <w:proofErr w:type="gramStart"/>
            <w:r w:rsidR="00DF2B2D">
              <w:rPr>
                <w:sz w:val="26"/>
                <w:szCs w:val="26"/>
              </w:rPr>
              <w:t>умерших</w:t>
            </w:r>
            <w:proofErr w:type="gramEnd"/>
          </w:p>
        </w:tc>
      </w:tr>
      <w:tr w:rsidR="00DF2B2D" w:rsidRPr="00374525" w:rsidTr="00DF2B2D">
        <w:trPr>
          <w:trHeight w:val="561"/>
        </w:trPr>
        <w:tc>
          <w:tcPr>
            <w:tcW w:w="3402" w:type="dxa"/>
            <w:vMerge/>
            <w:vAlign w:val="center"/>
          </w:tcPr>
          <w:p w:rsidR="00DF2B2D" w:rsidRPr="00374525" w:rsidRDefault="00DF2B2D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proofErr w:type="spellStart"/>
            <w:r w:rsidRPr="00DF2B2D">
              <w:rPr>
                <w:sz w:val="26"/>
                <w:szCs w:val="26"/>
              </w:rPr>
              <w:t>абс</w:t>
            </w:r>
            <w:proofErr w:type="spellEnd"/>
            <w:r w:rsidRPr="00DF2B2D">
              <w:rPr>
                <w:sz w:val="26"/>
                <w:szCs w:val="26"/>
              </w:rPr>
              <w:t>.</w:t>
            </w:r>
          </w:p>
        </w:tc>
        <w:tc>
          <w:tcPr>
            <w:tcW w:w="3600" w:type="dxa"/>
            <w:gridSpan w:val="2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sz w:val="26"/>
                <w:szCs w:val="26"/>
              </w:rPr>
              <w:t>на 100 тыс. населения</w:t>
            </w:r>
          </w:p>
        </w:tc>
      </w:tr>
      <w:tr w:rsidR="00DF2B2D" w:rsidRPr="00374525" w:rsidTr="00DF2B2D">
        <w:tc>
          <w:tcPr>
            <w:tcW w:w="3402" w:type="dxa"/>
            <w:vMerge/>
            <w:vAlign w:val="center"/>
          </w:tcPr>
          <w:p w:rsidR="00DF2B2D" w:rsidRPr="00374525" w:rsidRDefault="00DF2B2D" w:rsidP="00D80117">
            <w:pPr>
              <w:spacing w:before="80" w:after="80" w:line="2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2024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2025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2024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spacing w:before="56" w:after="56" w:line="240" w:lineRule="exact"/>
              <w:jc w:val="center"/>
              <w:rPr>
                <w:spacing w:val="-4"/>
                <w:sz w:val="26"/>
                <w:szCs w:val="26"/>
              </w:rPr>
            </w:pPr>
            <w:r w:rsidRPr="00DF2B2D">
              <w:rPr>
                <w:spacing w:val="-4"/>
                <w:sz w:val="26"/>
                <w:szCs w:val="26"/>
              </w:rPr>
              <w:t>6 мес.</w:t>
            </w:r>
            <w:r w:rsidRPr="00DF2B2D">
              <w:rPr>
                <w:spacing w:val="-4"/>
                <w:sz w:val="26"/>
                <w:szCs w:val="26"/>
              </w:rPr>
              <w:br/>
              <w:t>2025</w:t>
            </w:r>
            <w:r w:rsidRPr="00DF2B2D">
              <w:rPr>
                <w:spacing w:val="-4"/>
                <w:sz w:val="26"/>
                <w:szCs w:val="26"/>
              </w:rPr>
              <w:br/>
              <w:t>года</w:t>
            </w:r>
          </w:p>
        </w:tc>
      </w:tr>
      <w:tr w:rsidR="00DF2B2D" w:rsidRPr="00374525" w:rsidTr="000F32BE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Всего по области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35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3,8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2,4</w:t>
            </w:r>
          </w:p>
        </w:tc>
      </w:tr>
      <w:tr w:rsidR="00DF2B2D" w:rsidRPr="00374525" w:rsidTr="00DF2B2D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в том числе:</w:t>
            </w:r>
          </w:p>
        </w:tc>
        <w:tc>
          <w:tcPr>
            <w:tcW w:w="1701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  <w:tc>
          <w:tcPr>
            <w:tcW w:w="1616" w:type="dxa"/>
          </w:tcPr>
          <w:p w:rsidR="00DF2B2D" w:rsidRPr="00374525" w:rsidRDefault="00DF2B2D" w:rsidP="00D80117">
            <w:pPr>
              <w:spacing w:before="80" w:after="80" w:line="220" w:lineRule="exact"/>
              <w:ind w:right="567"/>
              <w:jc w:val="right"/>
              <w:rPr>
                <w:sz w:val="26"/>
                <w:szCs w:val="26"/>
              </w:rPr>
            </w:pP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Березинский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14,0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9,5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Борисовский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5,4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4,2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Вилейский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10,9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6,6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Воложинский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6,0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12,0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Дзержинский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7,1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Клецкий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3,9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Копыльский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3,8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3,8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Крупский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4,6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Логойский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5,2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Любанский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Минский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Молодечненский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7,8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3,9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Мядельский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8,3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4,2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Несвижский район</w:t>
            </w:r>
          </w:p>
        </w:tc>
        <w:tc>
          <w:tcPr>
            <w:tcW w:w="1701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2,6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5,2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Пуховичский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5,9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Слуцкий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3,5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2,4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Смолевичский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3,6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3,5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Солигорский район</w:t>
            </w:r>
          </w:p>
        </w:tc>
        <w:tc>
          <w:tcPr>
            <w:tcW w:w="1701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1152D0" w:rsidRDefault="00DF2B2D" w:rsidP="00F15481">
            <w:pPr>
              <w:jc w:val="center"/>
              <w:rPr>
                <w:b/>
                <w:sz w:val="26"/>
                <w:szCs w:val="26"/>
              </w:rPr>
            </w:pPr>
            <w:r w:rsidRPr="001152D0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0,8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1,6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bookmarkStart w:id="0" w:name="_GoBack" w:colFirst="1" w:colLast="2"/>
            <w:r w:rsidRPr="00374525">
              <w:rPr>
                <w:sz w:val="26"/>
                <w:szCs w:val="26"/>
              </w:rPr>
              <w:t>Стародорожский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5,3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5,3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Столбцовский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2,7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2,7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proofErr w:type="spellStart"/>
            <w:r w:rsidRPr="00374525">
              <w:rPr>
                <w:sz w:val="26"/>
                <w:szCs w:val="26"/>
              </w:rPr>
              <w:t>Узденский</w:t>
            </w:r>
            <w:proofErr w:type="spellEnd"/>
            <w:r w:rsidRPr="00374525">
              <w:rPr>
                <w:sz w:val="26"/>
                <w:szCs w:val="26"/>
              </w:rPr>
              <w:t xml:space="preserve">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Червенский район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  <w:tr w:rsidR="00DF2B2D" w:rsidRPr="00374525" w:rsidTr="00EC465F">
        <w:tc>
          <w:tcPr>
            <w:tcW w:w="3402" w:type="dxa"/>
          </w:tcPr>
          <w:p w:rsidR="00DF2B2D" w:rsidRPr="00374525" w:rsidRDefault="00DF2B2D" w:rsidP="00D80117">
            <w:pPr>
              <w:spacing w:before="80" w:after="80" w:line="220" w:lineRule="exact"/>
              <w:ind w:left="57"/>
              <w:rPr>
                <w:sz w:val="26"/>
                <w:szCs w:val="26"/>
              </w:rPr>
            </w:pPr>
            <w:r w:rsidRPr="00374525">
              <w:rPr>
                <w:sz w:val="26"/>
                <w:szCs w:val="26"/>
              </w:rPr>
              <w:t>Город Жодино</w:t>
            </w:r>
          </w:p>
        </w:tc>
        <w:tc>
          <w:tcPr>
            <w:tcW w:w="1701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984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1,6</w:t>
            </w:r>
          </w:p>
        </w:tc>
        <w:tc>
          <w:tcPr>
            <w:tcW w:w="1616" w:type="dxa"/>
            <w:vAlign w:val="center"/>
          </w:tcPr>
          <w:p w:rsidR="00DF2B2D" w:rsidRPr="00DF2B2D" w:rsidRDefault="00DF2B2D" w:rsidP="00F15481">
            <w:pPr>
              <w:jc w:val="center"/>
              <w:rPr>
                <w:sz w:val="26"/>
                <w:szCs w:val="26"/>
              </w:rPr>
            </w:pPr>
            <w:r w:rsidRPr="00DF2B2D">
              <w:rPr>
                <w:bCs/>
                <w:sz w:val="26"/>
                <w:szCs w:val="26"/>
              </w:rPr>
              <w:t>0,0</w:t>
            </w:r>
          </w:p>
        </w:tc>
      </w:tr>
    </w:tbl>
    <w:bookmarkEnd w:id="0"/>
    <w:p w:rsidR="00396ED1" w:rsidRPr="00396ED1" w:rsidRDefault="00396ED1" w:rsidP="00FD5C51">
      <w:pPr>
        <w:tabs>
          <w:tab w:val="left" w:pos="2670"/>
        </w:tabs>
        <w:rPr>
          <w:sz w:val="26"/>
          <w:szCs w:val="26"/>
        </w:rPr>
      </w:pPr>
      <w:r w:rsidRPr="00396ED1">
        <w:rPr>
          <w:sz w:val="26"/>
          <w:szCs w:val="26"/>
        </w:rPr>
        <w:t>________________</w:t>
      </w:r>
    </w:p>
    <w:p w:rsidR="00546D6B" w:rsidRPr="00E45DBC" w:rsidRDefault="00546D6B" w:rsidP="00BF7B60">
      <w:pPr>
        <w:tabs>
          <w:tab w:val="left" w:pos="2670"/>
        </w:tabs>
        <w:ind w:firstLine="567"/>
        <w:jc w:val="both"/>
        <w:rPr>
          <w:sz w:val="26"/>
          <w:szCs w:val="26"/>
        </w:rPr>
      </w:pPr>
      <w:r w:rsidRPr="00E45DBC">
        <w:rPr>
          <w:sz w:val="26"/>
          <w:szCs w:val="26"/>
        </w:rPr>
        <w:t>*</w:t>
      </w:r>
      <w:r w:rsidR="00BF7B60" w:rsidRPr="00E45DBC">
        <w:rPr>
          <w:sz w:val="26"/>
          <w:szCs w:val="26"/>
        </w:rPr>
        <w:t> </w:t>
      </w:r>
      <w:r w:rsidRPr="00E45DBC">
        <w:rPr>
          <w:sz w:val="26"/>
          <w:szCs w:val="26"/>
        </w:rPr>
        <w:t xml:space="preserve">Оперативные данные </w:t>
      </w:r>
      <w:r w:rsidR="00372862" w:rsidRPr="00E45DBC">
        <w:rPr>
          <w:sz w:val="26"/>
          <w:szCs w:val="26"/>
        </w:rPr>
        <w:t xml:space="preserve">главного управления </w:t>
      </w:r>
      <w:r w:rsidR="00374525" w:rsidRPr="00E45DBC">
        <w:rPr>
          <w:sz w:val="26"/>
          <w:szCs w:val="26"/>
        </w:rPr>
        <w:t xml:space="preserve">по </w:t>
      </w:r>
      <w:r w:rsidR="00372862" w:rsidRPr="00E45DBC">
        <w:rPr>
          <w:sz w:val="26"/>
          <w:szCs w:val="26"/>
        </w:rPr>
        <w:t>здравоохранени</w:t>
      </w:r>
      <w:r w:rsidR="00374525" w:rsidRPr="00E45DBC">
        <w:rPr>
          <w:sz w:val="26"/>
          <w:szCs w:val="26"/>
        </w:rPr>
        <w:t>ю</w:t>
      </w:r>
      <w:r w:rsidR="00BF7B60" w:rsidRPr="00E45DBC">
        <w:rPr>
          <w:sz w:val="26"/>
          <w:szCs w:val="26"/>
        </w:rPr>
        <w:t xml:space="preserve"> </w:t>
      </w:r>
      <w:r w:rsidRPr="00E45DBC">
        <w:rPr>
          <w:sz w:val="26"/>
          <w:szCs w:val="26"/>
        </w:rPr>
        <w:t>Минск</w:t>
      </w:r>
      <w:r w:rsidR="00372862" w:rsidRPr="00E45DBC">
        <w:rPr>
          <w:sz w:val="26"/>
          <w:szCs w:val="26"/>
        </w:rPr>
        <w:t>ого облисполкома</w:t>
      </w:r>
      <w:r w:rsidR="00E45DBC" w:rsidRPr="00E45DBC">
        <w:rPr>
          <w:sz w:val="26"/>
          <w:szCs w:val="26"/>
        </w:rPr>
        <w:t>.</w:t>
      </w:r>
    </w:p>
    <w:sectPr w:rsidR="00546D6B" w:rsidRPr="00E45DBC" w:rsidSect="00FD5C51">
      <w:pgSz w:w="11906" w:h="16838"/>
      <w:pgMar w:top="1134" w:right="567" w:bottom="1134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51"/>
    <w:rsid w:val="000407F7"/>
    <w:rsid w:val="000F6CE0"/>
    <w:rsid w:val="001152D0"/>
    <w:rsid w:val="001912D9"/>
    <w:rsid w:val="001E59C4"/>
    <w:rsid w:val="002041B5"/>
    <w:rsid w:val="0024640F"/>
    <w:rsid w:val="0029520B"/>
    <w:rsid w:val="002A0308"/>
    <w:rsid w:val="002A69E8"/>
    <w:rsid w:val="00372862"/>
    <w:rsid w:val="00374525"/>
    <w:rsid w:val="00396ED1"/>
    <w:rsid w:val="003F7A14"/>
    <w:rsid w:val="00464A61"/>
    <w:rsid w:val="004F5FEB"/>
    <w:rsid w:val="00546D6B"/>
    <w:rsid w:val="00557F35"/>
    <w:rsid w:val="005A6738"/>
    <w:rsid w:val="00600E9A"/>
    <w:rsid w:val="00654D3B"/>
    <w:rsid w:val="00777B06"/>
    <w:rsid w:val="00790260"/>
    <w:rsid w:val="008A0AFB"/>
    <w:rsid w:val="009104A1"/>
    <w:rsid w:val="009D17E3"/>
    <w:rsid w:val="00A1396E"/>
    <w:rsid w:val="00AD69BC"/>
    <w:rsid w:val="00B670D3"/>
    <w:rsid w:val="00B91490"/>
    <w:rsid w:val="00BC1D4C"/>
    <w:rsid w:val="00BF7B60"/>
    <w:rsid w:val="00C149CE"/>
    <w:rsid w:val="00C175E8"/>
    <w:rsid w:val="00CA30E0"/>
    <w:rsid w:val="00CA4B42"/>
    <w:rsid w:val="00CB6C3E"/>
    <w:rsid w:val="00CE5B1D"/>
    <w:rsid w:val="00D07AF1"/>
    <w:rsid w:val="00D80117"/>
    <w:rsid w:val="00DF2B2D"/>
    <w:rsid w:val="00E45DBC"/>
    <w:rsid w:val="00ED48C2"/>
    <w:rsid w:val="00F33B32"/>
    <w:rsid w:val="00F868DB"/>
    <w:rsid w:val="00FA4930"/>
    <w:rsid w:val="00FD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6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6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5</cp:revision>
  <cp:lastPrinted>2020-09-25T05:40:00Z</cp:lastPrinted>
  <dcterms:created xsi:type="dcterms:W3CDTF">2025-08-11T12:11:00Z</dcterms:created>
  <dcterms:modified xsi:type="dcterms:W3CDTF">2025-08-11T12:27:00Z</dcterms:modified>
</cp:coreProperties>
</file>